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2C8F" w:rsidRPr="00662C8F" w:rsidRDefault="00662C8F" w:rsidP="00662C8F">
      <w:pPr>
        <w:pStyle w:val="a3"/>
        <w:spacing w:after="0" w:line="360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662C8F">
        <w:rPr>
          <w:rFonts w:cs="David" w:hint="cs"/>
          <w:b/>
          <w:bCs/>
          <w:sz w:val="24"/>
          <w:szCs w:val="24"/>
          <w:u w:val="single"/>
          <w:rtl/>
        </w:rPr>
        <w:t>הודעה בדבר כוונה להתקשר עם ספק יחיד לפי תקנה 3(29) לתקנות חובת המכרזים, התשנ"ג-1993</w:t>
      </w:r>
    </w:p>
    <w:p w:rsidR="00662C8F" w:rsidRPr="00662C8F" w:rsidRDefault="00662C8F" w:rsidP="00662C8F">
      <w:pPr>
        <w:pStyle w:val="a3"/>
        <w:spacing w:after="0" w:line="360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</w:p>
    <w:p w:rsidR="00C752D6" w:rsidRDefault="00C752D6" w:rsidP="00081932">
      <w:pPr>
        <w:pStyle w:val="a3"/>
        <w:numPr>
          <w:ilvl w:val="0"/>
          <w:numId w:val="1"/>
        </w:numPr>
        <w:spacing w:after="0" w:line="360" w:lineRule="auto"/>
        <w:rPr>
          <w:rFonts w:cs="David"/>
          <w:sz w:val="24"/>
          <w:szCs w:val="24"/>
        </w:rPr>
      </w:pPr>
      <w:r w:rsidRPr="00662C8F">
        <w:rPr>
          <w:rFonts w:cs="David" w:hint="cs"/>
          <w:b/>
          <w:bCs/>
          <w:sz w:val="24"/>
          <w:szCs w:val="24"/>
          <w:u w:val="single"/>
          <w:rtl/>
        </w:rPr>
        <w:t>תאריך פרסום ההודעה</w:t>
      </w:r>
      <w:r w:rsidRPr="00662C8F">
        <w:rPr>
          <w:rFonts w:cs="David" w:hint="cs"/>
          <w:sz w:val="24"/>
          <w:szCs w:val="24"/>
          <w:rtl/>
        </w:rPr>
        <w:t xml:space="preserve">: </w:t>
      </w:r>
      <w:r w:rsidR="00081932">
        <w:rPr>
          <w:rFonts w:cs="David" w:hint="cs"/>
          <w:sz w:val="24"/>
          <w:szCs w:val="24"/>
          <w:rtl/>
        </w:rPr>
        <w:t>11/09/2024</w:t>
      </w:r>
      <w:bookmarkStart w:id="0" w:name="_GoBack"/>
      <w:bookmarkEnd w:id="0"/>
      <w:r w:rsidR="00662C8F">
        <w:rPr>
          <w:rFonts w:cs="David" w:hint="cs"/>
          <w:sz w:val="24"/>
          <w:szCs w:val="24"/>
          <w:rtl/>
        </w:rPr>
        <w:t>.</w:t>
      </w:r>
    </w:p>
    <w:p w:rsidR="00662C8F" w:rsidRPr="00662C8F" w:rsidRDefault="00662C8F" w:rsidP="00662C8F">
      <w:pPr>
        <w:pStyle w:val="a3"/>
        <w:spacing w:after="0" w:line="360" w:lineRule="auto"/>
        <w:rPr>
          <w:rFonts w:cs="David"/>
          <w:sz w:val="24"/>
          <w:szCs w:val="24"/>
          <w:rtl/>
        </w:rPr>
      </w:pPr>
    </w:p>
    <w:p w:rsidR="00602DB4" w:rsidRPr="004E7E09" w:rsidRDefault="00302029" w:rsidP="00D07BD7">
      <w:pPr>
        <w:pStyle w:val="a3"/>
        <w:numPr>
          <w:ilvl w:val="0"/>
          <w:numId w:val="1"/>
        </w:numPr>
        <w:spacing w:after="0" w:line="360" w:lineRule="auto"/>
        <w:rPr>
          <w:rFonts w:cs="David"/>
          <w:sz w:val="24"/>
          <w:szCs w:val="24"/>
        </w:rPr>
      </w:pPr>
      <w:r w:rsidRPr="004E7E09">
        <w:rPr>
          <w:rFonts w:cs="David" w:hint="cs"/>
          <w:b/>
          <w:bCs/>
          <w:sz w:val="24"/>
          <w:szCs w:val="24"/>
          <w:u w:val="single"/>
          <w:rtl/>
        </w:rPr>
        <w:t>מהות ההתקשרות</w:t>
      </w:r>
      <w:r w:rsidRPr="004E7E09">
        <w:rPr>
          <w:rFonts w:cs="David" w:hint="cs"/>
          <w:sz w:val="24"/>
          <w:szCs w:val="24"/>
          <w:rtl/>
        </w:rPr>
        <w:t xml:space="preserve">: התקשרות עם חברת </w:t>
      </w:r>
      <w:proofErr w:type="spellStart"/>
      <w:r w:rsidR="004E7E09" w:rsidRPr="004E7E09">
        <w:rPr>
          <w:rFonts w:cs="David" w:hint="cs"/>
          <w:sz w:val="24"/>
          <w:szCs w:val="24"/>
          <w:rtl/>
        </w:rPr>
        <w:t>בסטק</w:t>
      </w:r>
      <w:proofErr w:type="spellEnd"/>
      <w:r w:rsidRPr="004E7E09">
        <w:rPr>
          <w:rFonts w:cs="David" w:hint="cs"/>
          <w:sz w:val="24"/>
          <w:szCs w:val="24"/>
          <w:rtl/>
        </w:rPr>
        <w:t xml:space="preserve"> בע"מ </w:t>
      </w:r>
      <w:r w:rsidRPr="004E7E09">
        <w:rPr>
          <w:rFonts w:cs="David"/>
          <w:sz w:val="24"/>
          <w:szCs w:val="24"/>
          <w:rtl/>
        </w:rPr>
        <w:t xml:space="preserve">  –</w:t>
      </w:r>
      <w:r w:rsidR="004E7E09" w:rsidRPr="004E7E09">
        <w:rPr>
          <w:rFonts w:cs="David" w:hint="cs"/>
          <w:sz w:val="24"/>
          <w:szCs w:val="24"/>
          <w:rtl/>
        </w:rPr>
        <w:t xml:space="preserve"> </w:t>
      </w:r>
      <w:r w:rsidR="004E7E09" w:rsidRPr="004E7E09">
        <w:rPr>
          <w:rFonts w:cs="David"/>
          <w:sz w:val="24"/>
          <w:szCs w:val="24"/>
          <w:rtl/>
        </w:rPr>
        <w:t>אספקה ותמיכה טכנית למכשירים, אביזרים, חלפים ועבודה</w:t>
      </w:r>
      <w:r w:rsidR="004E7E09">
        <w:rPr>
          <w:rFonts w:cs="David" w:hint="cs"/>
          <w:sz w:val="24"/>
          <w:szCs w:val="24"/>
          <w:rtl/>
        </w:rPr>
        <w:t xml:space="preserve"> </w:t>
      </w:r>
      <w:r w:rsidR="004E7E09" w:rsidRPr="004E7E09">
        <w:rPr>
          <w:rFonts w:cs="David"/>
          <w:sz w:val="24"/>
          <w:szCs w:val="24"/>
          <w:rtl/>
        </w:rPr>
        <w:t xml:space="preserve">מכונת שיקוף מתוצרת </w:t>
      </w:r>
      <w:proofErr w:type="spellStart"/>
      <w:r w:rsidR="004E7E09" w:rsidRPr="004E7E09">
        <w:rPr>
          <w:rFonts w:cs="David"/>
          <w:sz w:val="24"/>
          <w:szCs w:val="24"/>
        </w:rPr>
        <w:t>Ziehm</w:t>
      </w:r>
      <w:proofErr w:type="spellEnd"/>
      <w:r w:rsidR="004E7E09" w:rsidRPr="004E7E09">
        <w:rPr>
          <w:rFonts w:cs="David"/>
          <w:sz w:val="24"/>
          <w:szCs w:val="24"/>
        </w:rPr>
        <w:t xml:space="preserve"> Imaging GmbH</w:t>
      </w:r>
      <w:r w:rsidR="004E7E09" w:rsidRPr="004E7E09">
        <w:rPr>
          <w:rFonts w:cs="David"/>
          <w:sz w:val="24"/>
          <w:szCs w:val="24"/>
          <w:rtl/>
        </w:rPr>
        <w:t xml:space="preserve"> </w:t>
      </w:r>
    </w:p>
    <w:p w:rsidR="002529FD" w:rsidRPr="009811E1" w:rsidRDefault="001D0ADA" w:rsidP="004E7E09">
      <w:pPr>
        <w:pStyle w:val="a3"/>
        <w:numPr>
          <w:ilvl w:val="0"/>
          <w:numId w:val="1"/>
        </w:numPr>
        <w:spacing w:after="0" w:line="360" w:lineRule="auto"/>
        <w:rPr>
          <w:rFonts w:cs="David"/>
          <w:sz w:val="24"/>
          <w:szCs w:val="24"/>
        </w:rPr>
      </w:pPr>
      <w:r w:rsidRPr="009811E1">
        <w:rPr>
          <w:rFonts w:cs="David" w:hint="cs"/>
          <w:b/>
          <w:bCs/>
          <w:sz w:val="24"/>
          <w:szCs w:val="24"/>
          <w:u w:val="single"/>
          <w:rtl/>
        </w:rPr>
        <w:t>תקופת ההתקשרות</w:t>
      </w:r>
      <w:r w:rsidR="00966C49" w:rsidRPr="009811E1">
        <w:rPr>
          <w:rFonts w:cs="David" w:hint="cs"/>
          <w:sz w:val="24"/>
          <w:szCs w:val="24"/>
          <w:rtl/>
        </w:rPr>
        <w:t>:</w:t>
      </w:r>
      <w:r w:rsidR="005B502B" w:rsidRPr="009811E1">
        <w:rPr>
          <w:rFonts w:cs="David" w:hint="cs"/>
          <w:sz w:val="24"/>
          <w:szCs w:val="24"/>
          <w:rtl/>
        </w:rPr>
        <w:t xml:space="preserve"> </w:t>
      </w:r>
      <w:r w:rsidR="003F4F00" w:rsidRPr="009811E1">
        <w:rPr>
          <w:rFonts w:cs="David" w:hint="cs"/>
          <w:sz w:val="24"/>
          <w:szCs w:val="24"/>
          <w:rtl/>
        </w:rPr>
        <w:t>1</w:t>
      </w:r>
      <w:r w:rsidR="005B502B" w:rsidRPr="009811E1">
        <w:rPr>
          <w:rFonts w:cs="David" w:hint="cs"/>
          <w:sz w:val="24"/>
          <w:szCs w:val="24"/>
          <w:rtl/>
        </w:rPr>
        <w:t>.</w:t>
      </w:r>
      <w:r w:rsidR="004E7E09">
        <w:rPr>
          <w:rFonts w:cs="David" w:hint="cs"/>
          <w:sz w:val="24"/>
          <w:szCs w:val="24"/>
          <w:rtl/>
        </w:rPr>
        <w:t>9</w:t>
      </w:r>
      <w:r w:rsidR="005B502B" w:rsidRPr="009811E1">
        <w:rPr>
          <w:rFonts w:cs="David" w:hint="cs"/>
          <w:sz w:val="24"/>
          <w:szCs w:val="24"/>
          <w:rtl/>
        </w:rPr>
        <w:t>.202</w:t>
      </w:r>
      <w:r w:rsidR="00860D88">
        <w:rPr>
          <w:rFonts w:cs="David" w:hint="cs"/>
          <w:sz w:val="24"/>
          <w:szCs w:val="24"/>
          <w:rtl/>
        </w:rPr>
        <w:t>4</w:t>
      </w:r>
      <w:r w:rsidR="005B502B" w:rsidRPr="009811E1">
        <w:rPr>
          <w:rFonts w:cs="David" w:hint="cs"/>
          <w:sz w:val="24"/>
          <w:szCs w:val="24"/>
          <w:rtl/>
        </w:rPr>
        <w:t xml:space="preserve"> ועד ליום </w:t>
      </w:r>
      <w:r w:rsidR="003F4F00" w:rsidRPr="009811E1">
        <w:rPr>
          <w:rFonts w:cs="David" w:hint="cs"/>
          <w:sz w:val="24"/>
          <w:szCs w:val="24"/>
          <w:rtl/>
        </w:rPr>
        <w:t>3</w:t>
      </w:r>
      <w:r w:rsidR="00584457" w:rsidRPr="009811E1">
        <w:rPr>
          <w:rFonts w:cs="David" w:hint="cs"/>
          <w:sz w:val="24"/>
          <w:szCs w:val="24"/>
          <w:rtl/>
        </w:rPr>
        <w:t>1</w:t>
      </w:r>
      <w:r w:rsidR="005B502B" w:rsidRPr="009811E1">
        <w:rPr>
          <w:rFonts w:cs="David" w:hint="cs"/>
          <w:sz w:val="24"/>
          <w:szCs w:val="24"/>
          <w:rtl/>
        </w:rPr>
        <w:t>.1</w:t>
      </w:r>
      <w:r w:rsidR="00584457" w:rsidRPr="009811E1">
        <w:rPr>
          <w:rFonts w:cs="David" w:hint="cs"/>
          <w:sz w:val="24"/>
          <w:szCs w:val="24"/>
          <w:rtl/>
        </w:rPr>
        <w:t>2</w:t>
      </w:r>
      <w:r w:rsidR="005B502B" w:rsidRPr="009811E1">
        <w:rPr>
          <w:rFonts w:cs="David" w:hint="cs"/>
          <w:sz w:val="24"/>
          <w:szCs w:val="24"/>
          <w:rtl/>
        </w:rPr>
        <w:t>.202</w:t>
      </w:r>
      <w:r w:rsidR="00860D88">
        <w:rPr>
          <w:rFonts w:cs="David" w:hint="cs"/>
          <w:sz w:val="24"/>
          <w:szCs w:val="24"/>
          <w:rtl/>
        </w:rPr>
        <w:t>9</w:t>
      </w:r>
      <w:r w:rsidR="005B502B" w:rsidRPr="009811E1">
        <w:rPr>
          <w:rFonts w:cs="David" w:hint="cs"/>
          <w:sz w:val="24"/>
          <w:szCs w:val="24"/>
          <w:rtl/>
        </w:rPr>
        <w:t>.</w:t>
      </w:r>
    </w:p>
    <w:p w:rsidR="006B5737" w:rsidRPr="006B5737" w:rsidRDefault="006B5737" w:rsidP="006B5737">
      <w:pPr>
        <w:spacing w:after="0" w:line="360" w:lineRule="auto"/>
        <w:rPr>
          <w:rFonts w:cs="David"/>
          <w:sz w:val="24"/>
          <w:szCs w:val="24"/>
        </w:rPr>
      </w:pPr>
    </w:p>
    <w:p w:rsidR="00662C8F" w:rsidRDefault="00662C8F" w:rsidP="004E7E09">
      <w:pPr>
        <w:pStyle w:val="a3"/>
        <w:numPr>
          <w:ilvl w:val="0"/>
          <w:numId w:val="1"/>
        </w:numPr>
        <w:spacing w:after="0" w:line="360" w:lineRule="auto"/>
        <w:rPr>
          <w:rFonts w:cs="David"/>
          <w:sz w:val="24"/>
          <w:szCs w:val="24"/>
        </w:rPr>
      </w:pPr>
      <w:r w:rsidRPr="00833CC8">
        <w:rPr>
          <w:rFonts w:cs="David" w:hint="cs"/>
          <w:b/>
          <w:bCs/>
          <w:sz w:val="24"/>
          <w:szCs w:val="24"/>
          <w:u w:val="single"/>
          <w:rtl/>
        </w:rPr>
        <w:t>ס</w:t>
      </w:r>
      <w:r w:rsidR="001D0ADA" w:rsidRPr="00833CC8">
        <w:rPr>
          <w:rFonts w:cs="David" w:hint="cs"/>
          <w:b/>
          <w:bCs/>
          <w:sz w:val="24"/>
          <w:szCs w:val="24"/>
          <w:u w:val="single"/>
          <w:rtl/>
        </w:rPr>
        <w:t>כום ההתקשרות</w:t>
      </w:r>
      <w:r w:rsidR="002529FD" w:rsidRPr="00833CC8">
        <w:rPr>
          <w:rFonts w:cs="David" w:hint="cs"/>
          <w:b/>
          <w:bCs/>
          <w:sz w:val="24"/>
          <w:szCs w:val="24"/>
          <w:u w:val="single"/>
          <w:rtl/>
        </w:rPr>
        <w:t xml:space="preserve"> מוערך</w:t>
      </w:r>
      <w:r w:rsidR="001D0ADA" w:rsidRPr="00833CC8">
        <w:rPr>
          <w:rFonts w:cs="David" w:hint="cs"/>
          <w:sz w:val="24"/>
          <w:szCs w:val="24"/>
          <w:rtl/>
        </w:rPr>
        <w:t>:</w:t>
      </w:r>
      <w:r w:rsidR="00C418CA" w:rsidRPr="00833CC8">
        <w:rPr>
          <w:rFonts w:cs="David" w:hint="cs"/>
          <w:sz w:val="24"/>
          <w:szCs w:val="24"/>
          <w:rtl/>
        </w:rPr>
        <w:t xml:space="preserve"> </w:t>
      </w:r>
      <w:r w:rsidR="00833CC8" w:rsidRPr="00833CC8">
        <w:rPr>
          <w:rFonts w:cs="David"/>
          <w:sz w:val="24"/>
          <w:szCs w:val="24"/>
          <w:rtl/>
        </w:rPr>
        <w:t xml:space="preserve">עד לסכום של </w:t>
      </w:r>
      <w:r w:rsidR="004E7E09">
        <w:rPr>
          <w:rFonts w:cs="David" w:hint="cs"/>
          <w:sz w:val="24"/>
          <w:szCs w:val="24"/>
          <w:rtl/>
        </w:rPr>
        <w:t>2</w:t>
      </w:r>
      <w:r w:rsidR="00900D71">
        <w:rPr>
          <w:rFonts w:cs="David" w:hint="cs"/>
          <w:sz w:val="24"/>
          <w:szCs w:val="24"/>
          <w:rtl/>
        </w:rPr>
        <w:t>00</w:t>
      </w:r>
      <w:r w:rsidR="00F308DC">
        <w:rPr>
          <w:rFonts w:cs="David" w:hint="cs"/>
          <w:sz w:val="24"/>
          <w:szCs w:val="24"/>
          <w:rtl/>
        </w:rPr>
        <w:t>,000</w:t>
      </w:r>
      <w:r w:rsidR="00833CC8" w:rsidRPr="00833CC8">
        <w:rPr>
          <w:rFonts w:cs="David"/>
          <w:sz w:val="24"/>
          <w:szCs w:val="24"/>
          <w:rtl/>
        </w:rPr>
        <w:t xml:space="preserve"> ₪ </w:t>
      </w:r>
      <w:r w:rsidR="00F308DC">
        <w:rPr>
          <w:rFonts w:cs="David" w:hint="cs"/>
          <w:sz w:val="24"/>
          <w:szCs w:val="24"/>
          <w:rtl/>
        </w:rPr>
        <w:t xml:space="preserve">לא </w:t>
      </w:r>
      <w:r w:rsidR="00841F1A">
        <w:rPr>
          <w:rFonts w:cs="David"/>
          <w:sz w:val="24"/>
          <w:szCs w:val="24"/>
          <w:rtl/>
        </w:rPr>
        <w:t>כולל מע"מ</w:t>
      </w:r>
      <w:r w:rsidR="00F40EDA">
        <w:rPr>
          <w:rFonts w:cs="David" w:hint="cs"/>
          <w:sz w:val="24"/>
          <w:szCs w:val="24"/>
          <w:rtl/>
        </w:rPr>
        <w:t xml:space="preserve"> בשנה.</w:t>
      </w:r>
    </w:p>
    <w:p w:rsidR="006B5737" w:rsidRPr="003E1E07" w:rsidRDefault="006B5737" w:rsidP="006B5737">
      <w:pPr>
        <w:spacing w:after="0" w:line="360" w:lineRule="auto"/>
        <w:rPr>
          <w:rFonts w:cs="David"/>
          <w:sz w:val="24"/>
          <w:szCs w:val="24"/>
        </w:rPr>
      </w:pPr>
    </w:p>
    <w:p w:rsidR="007600BA" w:rsidRDefault="00E0067F" w:rsidP="00A00821">
      <w:pPr>
        <w:pStyle w:val="a3"/>
        <w:numPr>
          <w:ilvl w:val="0"/>
          <w:numId w:val="1"/>
        </w:numPr>
        <w:spacing w:after="0" w:line="360" w:lineRule="auto"/>
        <w:rPr>
          <w:rFonts w:cs="David"/>
          <w:sz w:val="24"/>
          <w:szCs w:val="24"/>
        </w:rPr>
      </w:pPr>
      <w:r w:rsidRPr="00662C8F">
        <w:rPr>
          <w:rFonts w:cs="David" w:hint="cs"/>
          <w:sz w:val="24"/>
          <w:szCs w:val="24"/>
          <w:rtl/>
        </w:rPr>
        <w:t xml:space="preserve">בהתאם לחוות הדעת המקצועית של </w:t>
      </w:r>
      <w:r w:rsidR="00F308DC">
        <w:rPr>
          <w:rFonts w:cs="David" w:hint="cs"/>
          <w:sz w:val="24"/>
          <w:szCs w:val="24"/>
          <w:rtl/>
        </w:rPr>
        <w:t xml:space="preserve">מר </w:t>
      </w:r>
      <w:r w:rsidR="0095695D">
        <w:rPr>
          <w:rFonts w:cs="David" w:hint="cs"/>
          <w:sz w:val="24"/>
          <w:szCs w:val="24"/>
          <w:rtl/>
        </w:rPr>
        <w:t xml:space="preserve">איתן </w:t>
      </w:r>
      <w:proofErr w:type="spellStart"/>
      <w:r w:rsidR="0095695D">
        <w:rPr>
          <w:rFonts w:cs="David" w:hint="cs"/>
          <w:sz w:val="24"/>
          <w:szCs w:val="24"/>
          <w:rtl/>
        </w:rPr>
        <w:t>ארשדי</w:t>
      </w:r>
      <w:proofErr w:type="spellEnd"/>
      <w:r w:rsidR="00F308DC">
        <w:rPr>
          <w:rFonts w:cs="David" w:hint="cs"/>
          <w:sz w:val="24"/>
          <w:szCs w:val="24"/>
          <w:rtl/>
        </w:rPr>
        <w:t xml:space="preserve"> </w:t>
      </w:r>
      <w:r w:rsidR="00F308DC">
        <w:rPr>
          <w:rFonts w:cs="David"/>
          <w:sz w:val="24"/>
          <w:szCs w:val="24"/>
          <w:rtl/>
        </w:rPr>
        <w:t>–</w:t>
      </w:r>
      <w:r w:rsidR="00F308DC">
        <w:rPr>
          <w:rFonts w:cs="David" w:hint="cs"/>
          <w:sz w:val="24"/>
          <w:szCs w:val="24"/>
          <w:rtl/>
        </w:rPr>
        <w:t xml:space="preserve"> </w:t>
      </w:r>
      <w:r w:rsidR="0095695D">
        <w:rPr>
          <w:rFonts w:cs="David" w:hint="cs"/>
          <w:sz w:val="24"/>
          <w:szCs w:val="24"/>
          <w:rtl/>
        </w:rPr>
        <w:t xml:space="preserve">מנהל תחום הנדסה רפואית </w:t>
      </w:r>
      <w:r w:rsidR="00F308DC">
        <w:rPr>
          <w:rFonts w:cs="David" w:hint="cs"/>
          <w:sz w:val="24"/>
          <w:szCs w:val="24"/>
          <w:rtl/>
        </w:rPr>
        <w:t>(מ</w:t>
      </w:r>
      <w:r w:rsidR="00F308DC" w:rsidRPr="00662C8F">
        <w:rPr>
          <w:rFonts w:cs="David" w:hint="cs"/>
          <w:sz w:val="24"/>
          <w:szCs w:val="24"/>
          <w:rtl/>
        </w:rPr>
        <w:t>צ"ב),</w:t>
      </w:r>
      <w:r w:rsidR="0095695D">
        <w:rPr>
          <w:rFonts w:cs="David" w:hint="cs"/>
          <w:sz w:val="24"/>
          <w:szCs w:val="24"/>
          <w:rtl/>
        </w:rPr>
        <w:t xml:space="preserve"> </w:t>
      </w:r>
      <w:r w:rsidR="007600BA" w:rsidRPr="00662C8F">
        <w:rPr>
          <w:rFonts w:cs="David" w:hint="cs"/>
          <w:sz w:val="24"/>
          <w:szCs w:val="24"/>
          <w:rtl/>
        </w:rPr>
        <w:t>הספק הינו היחיד המסוגל לבצע את השירותים.</w:t>
      </w:r>
    </w:p>
    <w:p w:rsidR="006B5737" w:rsidRPr="003E1E07" w:rsidRDefault="006B5737" w:rsidP="006B5737">
      <w:pPr>
        <w:spacing w:after="0" w:line="360" w:lineRule="auto"/>
        <w:rPr>
          <w:rFonts w:cs="David"/>
          <w:sz w:val="24"/>
          <w:szCs w:val="24"/>
          <w:rtl/>
        </w:rPr>
      </w:pPr>
    </w:p>
    <w:p w:rsidR="001D0ADA" w:rsidRPr="00662C8F" w:rsidRDefault="001D0ADA" w:rsidP="00A00821">
      <w:pPr>
        <w:pStyle w:val="a3"/>
        <w:numPr>
          <w:ilvl w:val="0"/>
          <w:numId w:val="1"/>
        </w:numPr>
        <w:spacing w:after="0" w:line="360" w:lineRule="auto"/>
        <w:rPr>
          <w:rFonts w:cs="David"/>
          <w:sz w:val="24"/>
          <w:szCs w:val="24"/>
          <w:rtl/>
        </w:rPr>
      </w:pPr>
      <w:r w:rsidRPr="00662C8F">
        <w:rPr>
          <w:rFonts w:cs="David" w:hint="cs"/>
          <w:sz w:val="24"/>
          <w:szCs w:val="24"/>
          <w:rtl/>
        </w:rPr>
        <w:t>אדם הסבור כי קיים ספק אחר המסוגל לבצע את ההתקשרות, רשאי לפנות ולהודיע על כך בתוך 14 ימי</w:t>
      </w:r>
      <w:r w:rsidR="00C418CA">
        <w:rPr>
          <w:rFonts w:cs="David" w:hint="cs"/>
          <w:sz w:val="24"/>
          <w:szCs w:val="24"/>
          <w:rtl/>
        </w:rPr>
        <w:t xml:space="preserve"> עבודה ממועד פרסום הודעה זו למר דרור פאר, </w:t>
      </w:r>
      <w:r w:rsidRPr="00662C8F">
        <w:rPr>
          <w:rFonts w:cs="David" w:hint="cs"/>
          <w:sz w:val="24"/>
          <w:szCs w:val="24"/>
          <w:rtl/>
        </w:rPr>
        <w:t xml:space="preserve">מנהל הרכש במרכז הרפואי לגליל בדוא"ל </w:t>
      </w:r>
      <w:hyperlink r:id="rId8" w:history="1">
        <w:r w:rsidRPr="00662C8F">
          <w:rPr>
            <w:rStyle w:val="Hyperlink"/>
            <w:rFonts w:cs="David"/>
            <w:sz w:val="24"/>
            <w:szCs w:val="24"/>
          </w:rPr>
          <w:t>drorp@gmc.gov.il</w:t>
        </w:r>
      </w:hyperlink>
      <w:r w:rsidRPr="00662C8F">
        <w:rPr>
          <w:rFonts w:cs="David" w:hint="cs"/>
          <w:sz w:val="24"/>
          <w:szCs w:val="24"/>
          <w:rtl/>
        </w:rPr>
        <w:t xml:space="preserve"> תוך ציון תאריך פרסום הודעה זו, פרטי הספק המוצע, שם הפונה, דרכי ההתקשרות ונימוקי הפניה.</w:t>
      </w:r>
    </w:p>
    <w:p w:rsidR="001D0ADA" w:rsidRPr="00662C8F" w:rsidRDefault="001D0ADA" w:rsidP="00662C8F">
      <w:pPr>
        <w:pStyle w:val="a3"/>
        <w:spacing w:after="0" w:line="360" w:lineRule="auto"/>
        <w:rPr>
          <w:rFonts w:cs="David"/>
          <w:sz w:val="24"/>
          <w:szCs w:val="24"/>
          <w:rtl/>
        </w:rPr>
      </w:pPr>
    </w:p>
    <w:p w:rsidR="00124D11" w:rsidRPr="00662C8F" w:rsidRDefault="00124D11" w:rsidP="00662C8F">
      <w:pPr>
        <w:pStyle w:val="a3"/>
        <w:spacing w:after="0" w:line="360" w:lineRule="auto"/>
        <w:rPr>
          <w:rFonts w:cs="David"/>
          <w:sz w:val="24"/>
          <w:szCs w:val="24"/>
          <w:rtl/>
        </w:rPr>
      </w:pPr>
    </w:p>
    <w:p w:rsidR="00124D11" w:rsidRPr="00662C8F" w:rsidRDefault="00124D11" w:rsidP="00662C8F">
      <w:pPr>
        <w:pStyle w:val="a3"/>
        <w:spacing w:after="0" w:line="360" w:lineRule="auto"/>
        <w:rPr>
          <w:rFonts w:cs="David"/>
          <w:sz w:val="24"/>
          <w:szCs w:val="24"/>
          <w:rtl/>
        </w:rPr>
      </w:pPr>
    </w:p>
    <w:p w:rsidR="00124D11" w:rsidRPr="00662C8F" w:rsidRDefault="00124D11" w:rsidP="00662C8F">
      <w:pPr>
        <w:pStyle w:val="a3"/>
        <w:spacing w:after="0" w:line="360" w:lineRule="auto"/>
        <w:rPr>
          <w:rFonts w:cs="David"/>
          <w:sz w:val="24"/>
          <w:szCs w:val="24"/>
          <w:rtl/>
        </w:rPr>
      </w:pPr>
    </w:p>
    <w:p w:rsidR="00124D11" w:rsidRPr="00662C8F" w:rsidRDefault="00124D11" w:rsidP="00662C8F">
      <w:pPr>
        <w:pStyle w:val="a3"/>
        <w:spacing w:after="0" w:line="360" w:lineRule="auto"/>
        <w:rPr>
          <w:rFonts w:cs="David"/>
          <w:sz w:val="24"/>
          <w:szCs w:val="24"/>
          <w:rtl/>
        </w:rPr>
      </w:pPr>
    </w:p>
    <w:p w:rsidR="001D0ADA" w:rsidRPr="00662C8F" w:rsidRDefault="001D0ADA" w:rsidP="00662C8F">
      <w:pPr>
        <w:pStyle w:val="a3"/>
        <w:spacing w:after="0" w:line="360" w:lineRule="auto"/>
        <w:rPr>
          <w:rFonts w:cs="David"/>
          <w:sz w:val="24"/>
          <w:szCs w:val="24"/>
          <w:rtl/>
        </w:rPr>
      </w:pPr>
      <w:r w:rsidRPr="00662C8F">
        <w:rPr>
          <w:rFonts w:cs="David" w:hint="cs"/>
          <w:sz w:val="24"/>
          <w:szCs w:val="24"/>
          <w:rtl/>
        </w:rPr>
        <w:tab/>
        <w:t xml:space="preserve">                                                                     בכבוד רב,</w:t>
      </w:r>
    </w:p>
    <w:p w:rsidR="001D0ADA" w:rsidRPr="00662C8F" w:rsidRDefault="001D0ADA" w:rsidP="00662C8F">
      <w:pPr>
        <w:pStyle w:val="a3"/>
        <w:spacing w:after="0" w:line="360" w:lineRule="auto"/>
        <w:rPr>
          <w:rFonts w:cs="David"/>
          <w:sz w:val="24"/>
          <w:szCs w:val="24"/>
          <w:rtl/>
        </w:rPr>
      </w:pPr>
      <w:r w:rsidRPr="00662C8F">
        <w:rPr>
          <w:rFonts w:cs="David" w:hint="cs"/>
          <w:sz w:val="24"/>
          <w:szCs w:val="24"/>
          <w:rtl/>
        </w:rPr>
        <w:t xml:space="preserve">                                               </w:t>
      </w:r>
    </w:p>
    <w:p w:rsidR="001D0ADA" w:rsidRPr="00662C8F" w:rsidRDefault="001D0ADA" w:rsidP="00662C8F">
      <w:pPr>
        <w:pStyle w:val="a3"/>
        <w:spacing w:after="0" w:line="360" w:lineRule="auto"/>
        <w:rPr>
          <w:rFonts w:cs="David"/>
          <w:sz w:val="24"/>
          <w:szCs w:val="24"/>
          <w:rtl/>
        </w:rPr>
      </w:pPr>
      <w:r w:rsidRPr="00662C8F">
        <w:rPr>
          <w:rFonts w:cs="David" w:hint="cs"/>
          <w:sz w:val="24"/>
          <w:szCs w:val="24"/>
          <w:rtl/>
        </w:rPr>
        <w:t xml:space="preserve">                                                                        </w:t>
      </w:r>
      <w:r w:rsidR="00E0067F" w:rsidRPr="00662C8F">
        <w:rPr>
          <w:rFonts w:cs="David" w:hint="cs"/>
          <w:sz w:val="24"/>
          <w:szCs w:val="24"/>
          <w:rtl/>
        </w:rPr>
        <w:t xml:space="preserve"> </w:t>
      </w:r>
      <w:r w:rsidR="004F0690" w:rsidRPr="00662C8F">
        <w:rPr>
          <w:rFonts w:cs="David" w:hint="cs"/>
          <w:sz w:val="24"/>
          <w:szCs w:val="24"/>
          <w:rtl/>
        </w:rPr>
        <w:t xml:space="preserve">המרכז הרפואי לגליל </w:t>
      </w:r>
    </w:p>
    <w:p w:rsidR="00D0062F" w:rsidRPr="00662C8F" w:rsidRDefault="00D0062F" w:rsidP="00662C8F">
      <w:pPr>
        <w:spacing w:after="0" w:line="360" w:lineRule="auto"/>
        <w:rPr>
          <w:rFonts w:cs="David"/>
          <w:b/>
          <w:bCs/>
          <w:sz w:val="24"/>
          <w:szCs w:val="24"/>
          <w:u w:val="single"/>
        </w:rPr>
      </w:pPr>
    </w:p>
    <w:sectPr w:rsidR="00D0062F" w:rsidRPr="00662C8F" w:rsidSect="007A616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655BA" w:rsidRDefault="006655BA" w:rsidP="006655BA">
      <w:pPr>
        <w:spacing w:after="0" w:line="240" w:lineRule="auto"/>
      </w:pPr>
      <w:r>
        <w:separator/>
      </w:r>
    </w:p>
  </w:endnote>
  <w:endnote w:type="continuationSeparator" w:id="0">
    <w:p w:rsidR="006655BA" w:rsidRDefault="006655BA" w:rsidP="006655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55BA" w:rsidRDefault="006655BA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55BA" w:rsidRDefault="006655BA">
    <w:pPr>
      <w:pStyle w:val="a6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55BA" w:rsidRDefault="006655BA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655BA" w:rsidRDefault="006655BA" w:rsidP="006655BA">
      <w:pPr>
        <w:spacing w:after="0" w:line="240" w:lineRule="auto"/>
      </w:pPr>
      <w:r>
        <w:separator/>
      </w:r>
    </w:p>
  </w:footnote>
  <w:footnote w:type="continuationSeparator" w:id="0">
    <w:p w:rsidR="006655BA" w:rsidRDefault="006655BA" w:rsidP="006655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55BA" w:rsidRDefault="006655BA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55BA" w:rsidRDefault="006655BA">
    <w:pPr>
      <w:pStyle w:val="a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55BA" w:rsidRDefault="006655BA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B4661A"/>
    <w:multiLevelType w:val="hybridMultilevel"/>
    <w:tmpl w:val="1F7ADE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A73CC7"/>
    <w:multiLevelType w:val="hybridMultilevel"/>
    <w:tmpl w:val="21F8A354"/>
    <w:lvl w:ilvl="0" w:tplc="6E2E33C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755575F"/>
    <w:multiLevelType w:val="hybridMultilevel"/>
    <w:tmpl w:val="55ECD556"/>
    <w:lvl w:ilvl="0" w:tplc="9ABA5CE0">
      <w:start w:val="6"/>
      <w:numFmt w:val="bullet"/>
      <w:lvlText w:val="-"/>
      <w:lvlJc w:val="left"/>
      <w:pPr>
        <w:ind w:left="1080" w:hanging="360"/>
      </w:pPr>
      <w:rPr>
        <w:rFonts w:asciiTheme="minorHAnsi" w:eastAsiaTheme="minorHAnsi" w:hAnsiTheme="minorHAnsi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78756BF4"/>
    <w:multiLevelType w:val="hybridMultilevel"/>
    <w:tmpl w:val="1F7ADE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2456"/>
    <w:rsid w:val="00014302"/>
    <w:rsid w:val="00022EC2"/>
    <w:rsid w:val="0002398C"/>
    <w:rsid w:val="00081932"/>
    <w:rsid w:val="00112E29"/>
    <w:rsid w:val="00124D11"/>
    <w:rsid w:val="00133C40"/>
    <w:rsid w:val="001744A0"/>
    <w:rsid w:val="00183494"/>
    <w:rsid w:val="00184449"/>
    <w:rsid w:val="001D0ADA"/>
    <w:rsid w:val="001F40CB"/>
    <w:rsid w:val="00251224"/>
    <w:rsid w:val="002529FD"/>
    <w:rsid w:val="002729B6"/>
    <w:rsid w:val="002901AF"/>
    <w:rsid w:val="00302029"/>
    <w:rsid w:val="003A4174"/>
    <w:rsid w:val="003E1E07"/>
    <w:rsid w:val="003F4F00"/>
    <w:rsid w:val="004077FA"/>
    <w:rsid w:val="004827B7"/>
    <w:rsid w:val="004E7E09"/>
    <w:rsid w:val="004F0690"/>
    <w:rsid w:val="00523AF8"/>
    <w:rsid w:val="00584457"/>
    <w:rsid w:val="005B502B"/>
    <w:rsid w:val="005C4E7C"/>
    <w:rsid w:val="005F43C3"/>
    <w:rsid w:val="00602DB4"/>
    <w:rsid w:val="006344F1"/>
    <w:rsid w:val="00654EAB"/>
    <w:rsid w:val="00662C8F"/>
    <w:rsid w:val="006655BA"/>
    <w:rsid w:val="00671B83"/>
    <w:rsid w:val="006B233D"/>
    <w:rsid w:val="006B5737"/>
    <w:rsid w:val="006C5590"/>
    <w:rsid w:val="00743AD6"/>
    <w:rsid w:val="007600BA"/>
    <w:rsid w:val="007A616D"/>
    <w:rsid w:val="007F6FA6"/>
    <w:rsid w:val="00833CC8"/>
    <w:rsid w:val="00841F1A"/>
    <w:rsid w:val="00860D88"/>
    <w:rsid w:val="00862B65"/>
    <w:rsid w:val="00894B2E"/>
    <w:rsid w:val="00900D71"/>
    <w:rsid w:val="0095695D"/>
    <w:rsid w:val="0096316E"/>
    <w:rsid w:val="00966C49"/>
    <w:rsid w:val="009811E1"/>
    <w:rsid w:val="009A6790"/>
    <w:rsid w:val="009B2514"/>
    <w:rsid w:val="009E24F9"/>
    <w:rsid w:val="00A00821"/>
    <w:rsid w:val="00AC5760"/>
    <w:rsid w:val="00B73F83"/>
    <w:rsid w:val="00B95806"/>
    <w:rsid w:val="00BC1700"/>
    <w:rsid w:val="00BD7A41"/>
    <w:rsid w:val="00BF1A15"/>
    <w:rsid w:val="00BF4179"/>
    <w:rsid w:val="00C418CA"/>
    <w:rsid w:val="00C752D6"/>
    <w:rsid w:val="00D0062F"/>
    <w:rsid w:val="00D31545"/>
    <w:rsid w:val="00E0067F"/>
    <w:rsid w:val="00E02456"/>
    <w:rsid w:val="00E2190E"/>
    <w:rsid w:val="00E22707"/>
    <w:rsid w:val="00E428AB"/>
    <w:rsid w:val="00E56B65"/>
    <w:rsid w:val="00E83C3E"/>
    <w:rsid w:val="00F23EAB"/>
    <w:rsid w:val="00F308DC"/>
    <w:rsid w:val="00F40EDA"/>
    <w:rsid w:val="00FE2BA8"/>
    <w:rsid w:val="00FF3B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."/>
  <w:listSeparator w:val=","/>
  <w14:docId w14:val="3A55E9C0"/>
  <w15:docId w15:val="{3C9ADED4-F454-4F77-B30E-3BD1303809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D0ADA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1D0ADA"/>
    <w:rPr>
      <w:color w:val="0000FF" w:themeColor="hyperlink"/>
      <w:u w:val="single"/>
    </w:rPr>
  </w:style>
  <w:style w:type="paragraph" w:styleId="a4">
    <w:name w:val="header"/>
    <w:basedOn w:val="a"/>
    <w:link w:val="a5"/>
    <w:uiPriority w:val="99"/>
    <w:unhideWhenUsed/>
    <w:rsid w:val="006655B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6655BA"/>
  </w:style>
  <w:style w:type="paragraph" w:styleId="a6">
    <w:name w:val="footer"/>
    <w:basedOn w:val="a"/>
    <w:link w:val="a7"/>
    <w:uiPriority w:val="99"/>
    <w:unhideWhenUsed/>
    <w:rsid w:val="006655B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6655BA"/>
  </w:style>
  <w:style w:type="paragraph" w:styleId="a8">
    <w:name w:val="Balloon Text"/>
    <w:basedOn w:val="a"/>
    <w:link w:val="a9"/>
    <w:uiPriority w:val="99"/>
    <w:semiHidden/>
    <w:unhideWhenUsed/>
    <w:rsid w:val="00BF1A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BF1A1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rorp@gmc.gov.il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D6D121-F7AD-4D2E-B046-0640ED24FA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169</Words>
  <Characters>848</Characters>
  <Application>Microsoft Office Word</Application>
  <DocSecurity>4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Galilee Medical Center</Company>
  <LinksUpToDate>false</LinksUpToDate>
  <CharactersWithSpaces>1015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Dahan Avivit</cp:lastModifiedBy>
  <cp:revision>2</cp:revision>
  <cp:lastPrinted>2024-04-18T10:11:00Z</cp:lastPrinted>
  <dcterms:created xsi:type="dcterms:W3CDTF">2024-09-11T10:32:00Z</dcterms:created>
  <dcterms:modified xsi:type="dcterms:W3CDTF">2024-09-11T10:32:00Z</dcterms:modified>
</cp:coreProperties>
</file>